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20" w:rsidRDefault="003734D5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C7B47" wp14:editId="5D423E63">
                <wp:simplePos x="0" y="0"/>
                <wp:positionH relativeFrom="column">
                  <wp:posOffset>-1005707</wp:posOffset>
                </wp:positionH>
                <wp:positionV relativeFrom="paragraph">
                  <wp:posOffset>-155516</wp:posOffset>
                </wp:positionV>
                <wp:extent cx="7400260" cy="2753833"/>
                <wp:effectExtent l="0" t="0" r="10795" b="279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0260" cy="2753833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34D5" w:rsidRDefault="003734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val="es-ES_tradnl"/>
                              </w:rPr>
                              <w:t>CRITERIS</w:t>
                            </w:r>
                            <w:r w:rsidR="00F22144"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val="es-ES_tradnl"/>
                              </w:rPr>
                              <w:t xml:space="preserve"> PDTR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val="es-ES_tradnl"/>
                              </w:rPr>
                              <w:t>:</w:t>
                            </w:r>
                          </w:p>
                          <w:p w:rsidR="003734D5" w:rsidRDefault="003734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ò</w:t>
                            </w:r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dul</w:t>
                            </w:r>
                            <w:proofErr w:type="spellEnd"/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d</w:t>
                            </w:r>
                            <w:r>
                              <w:rPr>
                                <w:rFonts w:ascii="Arial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’</w:t>
                            </w:r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aparici</w:t>
                            </w:r>
                            <w:r>
                              <w:rPr>
                                <w:rFonts w:ascii="Arial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ó</w:t>
                            </w:r>
                            <w:proofErr w:type="spellEnd"/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recent</w:t>
                            </w:r>
                            <w:proofErr w:type="spellEnd"/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edat</w:t>
                            </w:r>
                            <w:proofErr w:type="spellEnd"/>
                            <w:r>
                              <w:rPr>
                                <w:rFonts w:ascii="Arial" w:hAnsi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&gt; 40a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amb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 antecedents.</w:t>
                            </w:r>
                          </w:p>
                          <w:p w:rsidR="003734D5" w:rsidRDefault="003734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Retracció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èczema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mugró</w:t>
                            </w:r>
                            <w:proofErr w:type="spellEnd"/>
                          </w:p>
                          <w:p w:rsidR="003734D5" w:rsidRDefault="003734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- Edema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pell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úlcera</w:t>
                            </w:r>
                            <w:proofErr w:type="spellEnd"/>
                          </w:p>
                          <w:p w:rsidR="003734D5" w:rsidRDefault="003734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Telorràgia</w:t>
                            </w:r>
                            <w:proofErr w:type="spellEnd"/>
                          </w:p>
                          <w:p w:rsidR="003734D5" w:rsidRDefault="003734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Adenopatia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axil.lar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inflamatòria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9.2pt;margin-top:-12.25pt;width:582.7pt;height:2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" fillcolor="#fcf">
                <v:textbox>
                  <w:txbxContent>
                    <w:p w:rsidR="003734D5" w:rsidRDefault="003734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val="es-ES_tradnl"/>
                        </w:rPr>
                      </w:pPr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val="es-ES_tradnl"/>
                        </w:rPr>
                        <w:t>CRITERIS</w:t>
                      </w:r>
                      <w:r w:rsidR="00F22144"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val="es-ES_tradnl"/>
                        </w:rPr>
                        <w:t xml:space="preserve"> PDTR</w:t>
                      </w:r>
                      <w:bookmarkStart w:id="1" w:name="_GoBack"/>
                      <w:bookmarkEnd w:id="1"/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val="es-ES_tradnl"/>
                        </w:rPr>
                        <w:t>:</w:t>
                      </w:r>
                    </w:p>
                    <w:p w:rsidR="003734D5" w:rsidRDefault="003734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>N</w:t>
                      </w:r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>ò</w:t>
                      </w:r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>dul</w:t>
                      </w:r>
                      <w:proofErr w:type="spellEnd"/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>d</w:t>
                      </w:r>
                      <w:r>
                        <w:rPr>
                          <w:rFonts w:ascii="Arial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>’</w:t>
                      </w:r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>aparici</w:t>
                      </w:r>
                      <w:r>
                        <w:rPr>
                          <w:rFonts w:ascii="Arial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>ó</w:t>
                      </w:r>
                      <w:proofErr w:type="spellEnd"/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>recent</w:t>
                      </w:r>
                      <w:proofErr w:type="spellEnd"/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>edat</w:t>
                      </w:r>
                      <w:proofErr w:type="spellEnd"/>
                      <w:r>
                        <w:rPr>
                          <w:rFonts w:ascii="Arial" w:hAnsi="Times New Roman" w:cs="Arial"/>
                          <w:b/>
                          <w:bCs/>
                          <w:color w:val="000000"/>
                          <w:sz w:val="40"/>
                          <w:szCs w:val="40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&gt; 40a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amb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 antecedents.</w:t>
                      </w:r>
                    </w:p>
                    <w:p w:rsidR="003734D5" w:rsidRDefault="003734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Retracció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èczema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mugró</w:t>
                      </w:r>
                      <w:proofErr w:type="spellEnd"/>
                    </w:p>
                    <w:p w:rsidR="003734D5" w:rsidRDefault="003734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- Edema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pell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úlcera</w:t>
                      </w:r>
                      <w:proofErr w:type="spellEnd"/>
                    </w:p>
                    <w:p w:rsidR="003734D5" w:rsidRDefault="003734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Telorràgia</w:t>
                      </w:r>
                      <w:proofErr w:type="spellEnd"/>
                    </w:p>
                    <w:p w:rsidR="003734D5" w:rsidRDefault="003734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Adenopatia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axil.lar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 no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inflamatòria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487E20" w:rsidSect="00373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D5"/>
    <w:rsid w:val="003734D5"/>
    <w:rsid w:val="00487E20"/>
    <w:rsid w:val="00F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Guix Camps</dc:creator>
  <cp:lastModifiedBy>Judit Guix Camps</cp:lastModifiedBy>
  <cp:revision>2</cp:revision>
  <cp:lastPrinted>2021-07-20T07:39:00Z</cp:lastPrinted>
  <dcterms:created xsi:type="dcterms:W3CDTF">2021-07-20T07:38:00Z</dcterms:created>
  <dcterms:modified xsi:type="dcterms:W3CDTF">2021-07-20T07:40:00Z</dcterms:modified>
</cp:coreProperties>
</file>